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B1" w:rsidRDefault="00CF2FB1" w:rsidP="00CF2FB1">
      <w:pPr>
        <w:pStyle w:val="22"/>
        <w:framePr w:wrap="none" w:vAnchor="page" w:hAnchor="page" w:x="5585" w:y="496"/>
        <w:shd w:val="clear" w:color="auto" w:fill="auto"/>
        <w:spacing w:line="280" w:lineRule="exact"/>
      </w:pPr>
      <w:r>
        <w:rPr>
          <w:color w:val="000000"/>
          <w:lang w:eastAsia="ru-RU" w:bidi="ru-RU"/>
        </w:rPr>
        <w:t>ПАМЯТКА</w:t>
      </w:r>
    </w:p>
    <w:p w:rsidR="00CF2FB1" w:rsidRDefault="00CF2FB1" w:rsidP="00CF2FB1">
      <w:pPr>
        <w:pStyle w:val="10"/>
        <w:framePr w:w="10073" w:h="14487" w:hRule="exact" w:wrap="none" w:vAnchor="page" w:hAnchor="page" w:x="1149" w:y="909"/>
        <w:shd w:val="clear" w:color="auto" w:fill="auto"/>
        <w:spacing w:after="101"/>
        <w:ind w:left="1540"/>
      </w:pPr>
      <w:bookmarkStart w:id="0" w:name="bookmark0"/>
      <w:r>
        <w:rPr>
          <w:color w:val="000000"/>
          <w:lang w:eastAsia="ru-RU" w:bidi="ru-RU"/>
        </w:rPr>
        <w:t>о профилактике и предупреждении дистанционных преступлений в сфере информационно-телекоммуникационных технологий:</w:t>
      </w:r>
      <w:bookmarkEnd w:id="0"/>
    </w:p>
    <w:p w:rsidR="00CF2FB1" w:rsidRDefault="00CF2FB1" w:rsidP="00CF2FB1">
      <w:pPr>
        <w:pStyle w:val="20"/>
        <w:framePr w:w="10073" w:h="14487" w:hRule="exact" w:wrap="none" w:vAnchor="page" w:hAnchor="page" w:x="1149" w:y="909"/>
        <w:shd w:val="clear" w:color="auto" w:fill="auto"/>
        <w:spacing w:before="0" w:after="0" w:line="320" w:lineRule="exact"/>
        <w:ind w:firstLine="460"/>
      </w:pPr>
      <w:r>
        <w:rPr>
          <w:color w:val="000000"/>
          <w:lang w:eastAsia="ru-RU" w:bidi="ru-RU"/>
        </w:rPr>
        <w:t>Несмотря на принимаемые правоохранительными органами меры, • дистанционные хищения с использованием информационно</w:t>
      </w:r>
      <w:r w:rsidR="00067B3D">
        <w:rPr>
          <w:color w:val="000000"/>
          <w:lang w:eastAsia="ru-RU" w:bidi="ru-RU"/>
        </w:rPr>
        <w:t>-</w:t>
      </w:r>
      <w:bookmarkStart w:id="1" w:name="_GoBack"/>
      <w:bookmarkEnd w:id="1"/>
      <w:r>
        <w:rPr>
          <w:color w:val="000000"/>
          <w:lang w:eastAsia="ru-RU" w:bidi="ru-RU"/>
        </w:rPr>
        <w:softHyphen/>
        <w:t>телекоммуникационных технологий стремительно набирают силу.</w:t>
      </w:r>
    </w:p>
    <w:p w:rsidR="00CF2FB1" w:rsidRDefault="00CF2FB1" w:rsidP="00CF2FB1">
      <w:pPr>
        <w:pStyle w:val="20"/>
        <w:framePr w:w="10073" w:h="14487" w:hRule="exact" w:wrap="none" w:vAnchor="page" w:hAnchor="page" w:x="1149" w:y="909"/>
        <w:shd w:val="clear" w:color="auto" w:fill="auto"/>
        <w:spacing w:before="0" w:after="0" w:line="320" w:lineRule="exact"/>
        <w:ind w:right="160" w:firstLine="460"/>
        <w:jc w:val="both"/>
      </w:pPr>
      <w:r>
        <w:rPr>
          <w:color w:val="000000"/>
          <w:lang w:eastAsia="ru-RU" w:bidi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CF2FB1" w:rsidRDefault="00CF2FB1" w:rsidP="00CF2FB1">
      <w:pPr>
        <w:pStyle w:val="20"/>
        <w:framePr w:w="10073" w:h="14487" w:hRule="exact" w:wrap="none" w:vAnchor="page" w:hAnchor="page" w:x="1149" w:y="909"/>
        <w:shd w:val="clear" w:color="auto" w:fill="auto"/>
        <w:spacing w:before="0" w:after="0" w:line="320" w:lineRule="exact"/>
        <w:ind w:firstLine="460"/>
      </w:pPr>
      <w:r>
        <w:rPr>
          <w:color w:val="000000"/>
          <w:lang w:eastAsia="ru-RU" w:bidi="ru-RU"/>
        </w:rPr>
        <w:t>Основные известные схемы телефонного мошенничества:</w:t>
      </w:r>
    </w:p>
    <w:p w:rsidR="00CF2FB1" w:rsidRDefault="00CF2FB1" w:rsidP="00CF2FB1">
      <w:pPr>
        <w:pStyle w:val="10"/>
        <w:framePr w:w="10073" w:h="14487" w:hRule="exact" w:wrap="none" w:vAnchor="page" w:hAnchor="page" w:x="1149" w:y="909"/>
        <w:numPr>
          <w:ilvl w:val="0"/>
          <w:numId w:val="1"/>
        </w:numPr>
        <w:shd w:val="clear" w:color="auto" w:fill="auto"/>
        <w:tabs>
          <w:tab w:val="left" w:pos="776"/>
        </w:tabs>
        <w:spacing w:after="0" w:line="320" w:lineRule="exact"/>
        <w:ind w:firstLine="460"/>
        <w:jc w:val="both"/>
      </w:pPr>
      <w:bookmarkStart w:id="2" w:name="bookmark1"/>
      <w:r>
        <w:rPr>
          <w:color w:val="000000"/>
          <w:lang w:eastAsia="ru-RU" w:bidi="ru-RU"/>
        </w:rPr>
        <w:t>Случай с родственником.</w:t>
      </w:r>
      <w:bookmarkEnd w:id="2"/>
    </w:p>
    <w:p w:rsidR="00CF2FB1" w:rsidRDefault="00CF2FB1" w:rsidP="00CF2FB1">
      <w:pPr>
        <w:pStyle w:val="20"/>
        <w:framePr w:w="10073" w:h="14487" w:hRule="exact" w:wrap="none" w:vAnchor="page" w:hAnchor="page" w:x="1149" w:y="909"/>
        <w:shd w:val="clear" w:color="auto" w:fill="auto"/>
        <w:spacing w:before="0" w:after="0" w:line="320" w:lineRule="exact"/>
        <w:ind w:right="160" w:firstLine="460"/>
        <w:jc w:val="both"/>
      </w:pPr>
      <w:r>
        <w:rPr>
          <w:color w:val="000000"/>
          <w:lang w:eastAsia="ru-RU" w:bidi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CF2FB1" w:rsidRDefault="00CF2FB1" w:rsidP="00CF2FB1">
      <w:pPr>
        <w:pStyle w:val="10"/>
        <w:framePr w:w="10073" w:h="14487" w:hRule="exact" w:wrap="none" w:vAnchor="page" w:hAnchor="page" w:x="1149" w:y="909"/>
        <w:numPr>
          <w:ilvl w:val="0"/>
          <w:numId w:val="1"/>
        </w:numPr>
        <w:shd w:val="clear" w:color="auto" w:fill="auto"/>
        <w:tabs>
          <w:tab w:val="left" w:pos="787"/>
        </w:tabs>
        <w:spacing w:after="0" w:line="320" w:lineRule="exact"/>
        <w:ind w:firstLine="460"/>
        <w:jc w:val="both"/>
      </w:pPr>
      <w:bookmarkStart w:id="3" w:name="bookmark2"/>
      <w:r>
        <w:rPr>
          <w:color w:val="000000"/>
          <w:lang w:eastAsia="ru-RU" w:bidi="ru-RU"/>
        </w:rPr>
        <w:t>Розыгрыш призов (это могут быть телефон, ноутбук, автомобиль и др.).</w:t>
      </w:r>
      <w:bookmarkEnd w:id="3"/>
    </w:p>
    <w:p w:rsidR="00CF2FB1" w:rsidRDefault="00CF2FB1" w:rsidP="00CF2FB1">
      <w:pPr>
        <w:pStyle w:val="20"/>
        <w:framePr w:w="10073" w:h="14487" w:hRule="exact" w:wrap="none" w:vAnchor="page" w:hAnchor="page" w:x="1149" w:y="909"/>
        <w:shd w:val="clear" w:color="auto" w:fill="auto"/>
        <w:spacing w:before="0" w:after="0" w:line="320" w:lineRule="exact"/>
        <w:ind w:firstLine="460"/>
      </w:pPr>
      <w:r>
        <w:rPr>
          <w:color w:val="000000"/>
          <w:lang w:eastAsia="ru-RU" w:bidi="ru-RU"/>
        </w:rPr>
        <w:t>На телефон абонента сотовой связи приходит смс-сообщение, из которого</w:t>
      </w:r>
    </w:p>
    <w:p w:rsidR="00CF2FB1" w:rsidRDefault="00CF2FB1" w:rsidP="00CF2FB1">
      <w:pPr>
        <w:pStyle w:val="20"/>
        <w:framePr w:w="10073" w:h="14487" w:hRule="exact" w:wrap="none" w:vAnchor="page" w:hAnchor="page" w:x="1149" w:y="909"/>
        <w:shd w:val="clear" w:color="auto" w:fill="auto"/>
        <w:spacing w:before="0" w:after="0" w:line="320" w:lineRule="exact"/>
        <w:ind w:right="160"/>
        <w:jc w:val="both"/>
      </w:pPr>
      <w:r>
        <w:rPr>
          <w:color w:val="000000"/>
          <w:lang w:eastAsia="ru-RU" w:bidi="ru-RU"/>
        </w:rPr>
        <w:t>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CF2FB1" w:rsidRDefault="00CF2FB1" w:rsidP="00CF2FB1">
      <w:pPr>
        <w:pStyle w:val="20"/>
        <w:framePr w:w="10073" w:h="14487" w:hRule="exact" w:wrap="none" w:vAnchor="page" w:hAnchor="page" w:x="1149" w:y="909"/>
        <w:shd w:val="clear" w:color="auto" w:fill="auto"/>
        <w:spacing w:before="0" w:after="0" w:line="320" w:lineRule="exact"/>
        <w:ind w:right="160" w:firstLine="460"/>
        <w:jc w:val="both"/>
      </w:pPr>
      <w:r>
        <w:rPr>
          <w:color w:val="000000"/>
          <w:lang w:eastAsia="ru-RU" w:bidi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CF2FB1" w:rsidRDefault="00CF2FB1" w:rsidP="00CF2FB1">
      <w:pPr>
        <w:pStyle w:val="10"/>
        <w:framePr w:w="10073" w:h="14487" w:hRule="exact" w:wrap="none" w:vAnchor="page" w:hAnchor="page" w:x="1149" w:y="909"/>
        <w:numPr>
          <w:ilvl w:val="0"/>
          <w:numId w:val="1"/>
        </w:numPr>
        <w:shd w:val="clear" w:color="auto" w:fill="auto"/>
        <w:tabs>
          <w:tab w:val="left" w:pos="787"/>
        </w:tabs>
        <w:spacing w:after="0" w:line="320" w:lineRule="exact"/>
        <w:ind w:firstLine="460"/>
        <w:jc w:val="both"/>
      </w:pPr>
      <w:bookmarkStart w:id="4" w:name="bookmark3"/>
      <w:r>
        <w:rPr>
          <w:color w:val="000000"/>
          <w:lang w:val="en-US" w:bidi="en-US"/>
        </w:rPr>
        <w:t>SMS</w:t>
      </w:r>
      <w:r>
        <w:rPr>
          <w:color w:val="000000"/>
          <w:lang w:eastAsia="ru-RU" w:bidi="ru-RU"/>
        </w:rPr>
        <w:t>-просьба.</w:t>
      </w:r>
      <w:bookmarkEnd w:id="4"/>
    </w:p>
    <w:p w:rsidR="00CF2FB1" w:rsidRDefault="00CF2FB1" w:rsidP="00CF2FB1">
      <w:pPr>
        <w:pStyle w:val="20"/>
        <w:framePr w:w="10073" w:h="14487" w:hRule="exact" w:wrap="none" w:vAnchor="page" w:hAnchor="page" w:x="1149" w:y="909"/>
        <w:shd w:val="clear" w:color="auto" w:fill="auto"/>
        <w:spacing w:before="0" w:after="0" w:line="320" w:lineRule="exact"/>
        <w:ind w:right="160" w:firstLine="460"/>
        <w:jc w:val="both"/>
      </w:pPr>
      <w:r>
        <w:rPr>
          <w:color w:val="000000"/>
          <w:lang w:eastAsia="ru-RU" w:bidi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CF2FB1" w:rsidRDefault="00CF2FB1" w:rsidP="00CF2FB1">
      <w:pPr>
        <w:pStyle w:val="10"/>
        <w:framePr w:w="10073" w:h="14487" w:hRule="exact" w:wrap="none" w:vAnchor="page" w:hAnchor="page" w:x="1149" w:y="909"/>
        <w:numPr>
          <w:ilvl w:val="0"/>
          <w:numId w:val="1"/>
        </w:numPr>
        <w:shd w:val="clear" w:color="auto" w:fill="auto"/>
        <w:tabs>
          <w:tab w:val="left" w:pos="940"/>
        </w:tabs>
        <w:spacing w:after="0" w:line="320" w:lineRule="exact"/>
        <w:ind w:firstLine="460"/>
      </w:pPr>
      <w:bookmarkStart w:id="5" w:name="bookmark4"/>
      <w:r>
        <w:rPr>
          <w:color w:val="000000"/>
          <w:lang w:eastAsia="ru-RU" w:bidi="ru-RU"/>
        </w:rPr>
        <w:t>Телефонный заказ от руководителей правоохранительных и государственных органов власти.</w:t>
      </w:r>
      <w:bookmarkEnd w:id="5"/>
    </w:p>
    <w:p w:rsidR="00CF2FB1" w:rsidRDefault="00CF2FB1" w:rsidP="00CF2FB1">
      <w:pPr>
        <w:rPr>
          <w:sz w:val="2"/>
          <w:szCs w:val="2"/>
        </w:rPr>
        <w:sectPr w:rsidR="00CF2F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FB1" w:rsidRDefault="00CF2FB1" w:rsidP="00CF2FB1">
      <w:pPr>
        <w:pStyle w:val="20"/>
        <w:framePr w:w="9972" w:h="15203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lastRenderedPageBreak/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</w:t>
      </w:r>
    </w:p>
    <w:p w:rsidR="00CF2FB1" w:rsidRDefault="00CF2FB1" w:rsidP="00CF2FB1">
      <w:pPr>
        <w:pStyle w:val="10"/>
        <w:framePr w:w="9972" w:h="15203" w:hRule="exact" w:wrap="none" w:vAnchor="page" w:hAnchor="page" w:x="1263" w:y="909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320" w:lineRule="exact"/>
        <w:ind w:firstLine="460"/>
        <w:jc w:val="both"/>
      </w:pPr>
      <w:bookmarkStart w:id="6" w:name="bookmark5"/>
      <w:r>
        <w:rPr>
          <w:color w:val="000000"/>
          <w:lang w:eastAsia="ru-RU" w:bidi="ru-RU"/>
        </w:rPr>
        <w:t>Платный код.</w:t>
      </w:r>
      <w:bookmarkEnd w:id="6"/>
    </w:p>
    <w:p w:rsidR="00CF2FB1" w:rsidRDefault="00CF2FB1" w:rsidP="00CF2FB1">
      <w:pPr>
        <w:pStyle w:val="20"/>
        <w:framePr w:w="9972" w:h="15203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CF2FB1" w:rsidRDefault="00CF2FB1" w:rsidP="00CF2FB1">
      <w:pPr>
        <w:pStyle w:val="10"/>
        <w:framePr w:w="9972" w:h="15203" w:hRule="exact" w:wrap="none" w:vAnchor="page" w:hAnchor="page" w:x="1263" w:y="909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320" w:lineRule="exact"/>
        <w:ind w:firstLine="460"/>
        <w:jc w:val="both"/>
      </w:pPr>
      <w:bookmarkStart w:id="7" w:name="bookmark6"/>
      <w:r>
        <w:rPr>
          <w:color w:val="000000"/>
          <w:lang w:eastAsia="ru-RU" w:bidi="ru-RU"/>
        </w:rPr>
        <w:t>Штрафные санкции оператора.</w:t>
      </w:r>
      <w:bookmarkEnd w:id="7"/>
    </w:p>
    <w:p w:rsidR="00CF2FB1" w:rsidRDefault="00CF2FB1" w:rsidP="00CF2FB1">
      <w:pPr>
        <w:pStyle w:val="20"/>
        <w:framePr w:w="9972" w:h="15203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 оплаты и сообщив их коды.</w:t>
      </w:r>
    </w:p>
    <w:p w:rsidR="00CF2FB1" w:rsidRDefault="00CF2FB1" w:rsidP="00CF2FB1">
      <w:pPr>
        <w:pStyle w:val="10"/>
        <w:framePr w:w="9972" w:h="15203" w:hRule="exact" w:wrap="none" w:vAnchor="page" w:hAnchor="page" w:x="1263" w:y="909"/>
        <w:numPr>
          <w:ilvl w:val="0"/>
          <w:numId w:val="2"/>
        </w:numPr>
        <w:shd w:val="clear" w:color="auto" w:fill="auto"/>
        <w:tabs>
          <w:tab w:val="left" w:pos="784"/>
        </w:tabs>
        <w:spacing w:after="0" w:line="320" w:lineRule="exact"/>
        <w:ind w:firstLine="460"/>
        <w:jc w:val="both"/>
      </w:pPr>
      <w:bookmarkStart w:id="8" w:name="bookmark7"/>
      <w:r>
        <w:rPr>
          <w:color w:val="000000"/>
          <w:lang w:eastAsia="ru-RU" w:bidi="ru-RU"/>
        </w:rPr>
        <w:t>Ошибочный перевод средств.</w:t>
      </w:r>
      <w:bookmarkEnd w:id="8"/>
    </w:p>
    <w:p w:rsidR="00CF2FB1" w:rsidRDefault="00CF2FB1" w:rsidP="00CF2FB1">
      <w:pPr>
        <w:pStyle w:val="20"/>
        <w:framePr w:w="9972" w:h="15203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 xml:space="preserve">Абоненту поступает </w:t>
      </w:r>
      <w:r>
        <w:rPr>
          <w:color w:val="000000"/>
          <w:lang w:val="en-US" w:bidi="en-US"/>
        </w:rPr>
        <w:t>SMS</w:t>
      </w:r>
      <w:r>
        <w:rPr>
          <w:color w:val="000000"/>
          <w:lang w:eastAsia="ru-RU" w:bidi="ru-RU"/>
        </w:rPr>
        <w:t>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CF2FB1" w:rsidRDefault="00CF2FB1" w:rsidP="00CF2FB1">
      <w:pPr>
        <w:pStyle w:val="10"/>
        <w:framePr w:w="9972" w:h="15203" w:hRule="exact" w:wrap="none" w:vAnchor="page" w:hAnchor="page" w:x="1263" w:y="909"/>
        <w:numPr>
          <w:ilvl w:val="0"/>
          <w:numId w:val="2"/>
        </w:numPr>
        <w:shd w:val="clear" w:color="auto" w:fill="auto"/>
        <w:tabs>
          <w:tab w:val="left" w:pos="784"/>
        </w:tabs>
        <w:spacing w:after="0" w:line="320" w:lineRule="exact"/>
        <w:ind w:firstLine="460"/>
        <w:jc w:val="both"/>
      </w:pPr>
      <w:bookmarkStart w:id="9" w:name="bookmark8"/>
      <w:r>
        <w:rPr>
          <w:color w:val="000000"/>
          <w:lang w:eastAsia="ru-RU" w:bidi="ru-RU"/>
        </w:rPr>
        <w:t>Предложение получить доступ к СМС-переписке и звонкам абонента.</w:t>
      </w:r>
      <w:bookmarkEnd w:id="9"/>
    </w:p>
    <w:p w:rsidR="00CF2FB1" w:rsidRDefault="00CF2FB1" w:rsidP="00CF2FB1">
      <w:pPr>
        <w:pStyle w:val="20"/>
        <w:framePr w:w="9972" w:h="15203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Учитывая склонность некоторых граждан «</w:t>
      </w:r>
      <w:proofErr w:type="spellStart"/>
      <w:r>
        <w:rPr>
          <w:color w:val="000000"/>
          <w:lang w:eastAsia="ru-RU" w:bidi="ru-RU"/>
        </w:rPr>
        <w:t>пошпионить</w:t>
      </w:r>
      <w:proofErr w:type="spellEnd"/>
      <w:r>
        <w:rPr>
          <w:color w:val="000000"/>
          <w:lang w:eastAsia="ru-RU" w:bidi="ru-RU"/>
        </w:rPr>
        <w:t>» за близкими и</w:t>
      </w:r>
    </w:p>
    <w:p w:rsidR="00CF2FB1" w:rsidRDefault="00CF2FB1" w:rsidP="00CF2FB1">
      <w:pPr>
        <w:pStyle w:val="20"/>
        <w:framePr w:w="9972" w:h="15203" w:hRule="exact" w:wrap="none" w:vAnchor="page" w:hAnchor="page" w:x="1263" w:y="909"/>
        <w:shd w:val="clear" w:color="auto" w:fill="auto"/>
        <w:spacing w:before="0" w:after="0" w:line="320" w:lineRule="exact"/>
        <w:jc w:val="both"/>
      </w:pPr>
      <w:r>
        <w:rPr>
          <w:color w:val="000000"/>
          <w:lang w:eastAsia="ru-RU" w:bidi="ru-RU"/>
        </w:rPr>
        <w:t>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CF2FB1" w:rsidRDefault="00CF2FB1" w:rsidP="00CF2FB1">
      <w:pPr>
        <w:pStyle w:val="20"/>
        <w:framePr w:w="9972" w:h="15203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CF2FB1" w:rsidRDefault="00CF2FB1" w:rsidP="00CF2FB1">
      <w:pPr>
        <w:pStyle w:val="10"/>
        <w:framePr w:w="9972" w:h="15203" w:hRule="exact" w:wrap="none" w:vAnchor="page" w:hAnchor="page" w:x="1263" w:y="909"/>
        <w:numPr>
          <w:ilvl w:val="0"/>
          <w:numId w:val="2"/>
        </w:numPr>
        <w:shd w:val="clear" w:color="auto" w:fill="auto"/>
        <w:tabs>
          <w:tab w:val="left" w:pos="784"/>
        </w:tabs>
        <w:spacing w:after="0" w:line="320" w:lineRule="exact"/>
        <w:ind w:firstLine="460"/>
        <w:jc w:val="both"/>
      </w:pPr>
      <w:bookmarkStart w:id="10" w:name="bookmark9"/>
      <w:r>
        <w:rPr>
          <w:color w:val="000000"/>
          <w:lang w:eastAsia="ru-RU" w:bidi="ru-RU"/>
        </w:rPr>
        <w:t>Продажа имущества на интернет-сайтах.</w:t>
      </w:r>
      <w:bookmarkEnd w:id="10"/>
    </w:p>
    <w:p w:rsidR="00CF2FB1" w:rsidRDefault="00CF2FB1" w:rsidP="00CF2FB1">
      <w:pPr>
        <w:pStyle w:val="20"/>
        <w:framePr w:w="9972" w:h="15203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При звонке на телефон, размещенный на Интернет-сайтах объявлений (</w:t>
      </w:r>
      <w:proofErr w:type="spellStart"/>
      <w:r>
        <w:rPr>
          <w:color w:val="000000"/>
          <w:lang w:eastAsia="ru-RU" w:bidi="ru-RU"/>
        </w:rPr>
        <w:t>Авито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ФарПост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Дром</w:t>
      </w:r>
      <w:proofErr w:type="spellEnd"/>
      <w:r>
        <w:rPr>
          <w:color w:val="000000"/>
          <w:lang w:eastAsia="ru-RU" w:bidi="ru-RU"/>
        </w:rPr>
        <w:t xml:space="preserve"> и др.) правонарушитель просит пополнить счет его телефона, либо</w:t>
      </w:r>
    </w:p>
    <w:p w:rsidR="00CF2FB1" w:rsidRDefault="00CF2FB1" w:rsidP="00CF2FB1">
      <w:pPr>
        <w:rPr>
          <w:sz w:val="2"/>
          <w:szCs w:val="2"/>
        </w:rPr>
        <w:sectPr w:rsidR="00CF2F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FB1" w:rsidRDefault="00CF2FB1" w:rsidP="00CF2FB1">
      <w:pPr>
        <w:pStyle w:val="20"/>
        <w:framePr w:w="9972" w:h="14879" w:hRule="exact" w:wrap="none" w:vAnchor="page" w:hAnchor="page" w:x="1263" w:y="909"/>
        <w:shd w:val="clear" w:color="auto" w:fill="auto"/>
        <w:spacing w:before="0" w:after="0" w:line="320" w:lineRule="exact"/>
        <w:jc w:val="both"/>
      </w:pPr>
      <w:r>
        <w:rPr>
          <w:color w:val="000000"/>
          <w:lang w:eastAsia="ru-RU" w:bidi="ru-RU"/>
        </w:rPr>
        <w:lastRenderedPageBreak/>
        <w:t>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</w:t>
      </w:r>
    </w:p>
    <w:p w:rsidR="00CF2FB1" w:rsidRDefault="00CF2FB1" w:rsidP="00CF2FB1">
      <w:pPr>
        <w:pStyle w:val="10"/>
        <w:framePr w:w="9972" w:h="14879" w:hRule="exact" w:wrap="none" w:vAnchor="page" w:hAnchor="page" w:x="1263" w:y="909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0" w:lineRule="exact"/>
        <w:ind w:firstLine="460"/>
        <w:jc w:val="both"/>
      </w:pPr>
      <w:bookmarkStart w:id="11" w:name="bookmark10"/>
      <w:r>
        <w:rPr>
          <w:color w:val="000000"/>
          <w:lang w:eastAsia="ru-RU" w:bidi="ru-RU"/>
        </w:rPr>
        <w:t>Новая схема телефонного мошенничества «</w:t>
      </w:r>
      <w:proofErr w:type="spellStart"/>
      <w:r>
        <w:rPr>
          <w:color w:val="000000"/>
          <w:lang w:eastAsia="ru-RU" w:bidi="ru-RU"/>
        </w:rPr>
        <w:t>Вишинг</w:t>
      </w:r>
      <w:proofErr w:type="spellEnd"/>
      <w:r>
        <w:rPr>
          <w:color w:val="000000"/>
          <w:lang w:eastAsia="ru-RU" w:bidi="ru-RU"/>
        </w:rPr>
        <w:t>».</w:t>
      </w:r>
      <w:bookmarkEnd w:id="11"/>
    </w:p>
    <w:p w:rsidR="00CF2FB1" w:rsidRDefault="00CF2FB1" w:rsidP="00CF2FB1">
      <w:pPr>
        <w:pStyle w:val="20"/>
        <w:framePr w:w="9972" w:h="14879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 xml:space="preserve">Одной из распространенных схем </w:t>
      </w:r>
      <w:proofErr w:type="spellStart"/>
      <w:r>
        <w:rPr>
          <w:color w:val="000000"/>
          <w:lang w:eastAsia="ru-RU" w:bidi="ru-RU"/>
        </w:rPr>
        <w:t>киберпреступников</w:t>
      </w:r>
      <w:proofErr w:type="spellEnd"/>
      <w:r>
        <w:rPr>
          <w:color w:val="000000"/>
          <w:lang w:eastAsia="ru-RU" w:bidi="ru-RU"/>
        </w:rPr>
        <w:t xml:space="preserve"> в последние годы стал «</w:t>
      </w:r>
      <w:proofErr w:type="spellStart"/>
      <w:r>
        <w:rPr>
          <w:color w:val="000000"/>
          <w:lang w:eastAsia="ru-RU" w:bidi="ru-RU"/>
        </w:rPr>
        <w:t>Вишинг</w:t>
      </w:r>
      <w:proofErr w:type="spellEnd"/>
      <w:r>
        <w:rPr>
          <w:color w:val="000000"/>
          <w:lang w:eastAsia="ru-RU" w:bidi="ru-RU"/>
        </w:rPr>
        <w:t>» -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CF2FB1" w:rsidRDefault="00CF2FB1" w:rsidP="00CF2FB1">
      <w:pPr>
        <w:pStyle w:val="20"/>
        <w:framePr w:w="9972" w:h="14879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>
        <w:rPr>
          <w:color w:val="000000"/>
          <w:lang w:eastAsia="ru-RU" w:bidi="ru-RU"/>
        </w:rPr>
        <w:t>операциониста</w:t>
      </w:r>
      <w:proofErr w:type="spellEnd"/>
      <w:r>
        <w:rPr>
          <w:color w:val="000000"/>
          <w:lang w:eastAsia="ru-RU" w:bidi="ru-RU"/>
        </w:rPr>
        <w:t>» банковского сектора.</w:t>
      </w:r>
    </w:p>
    <w:p w:rsidR="00CF2FB1" w:rsidRDefault="00CF2FB1" w:rsidP="00CF2FB1">
      <w:pPr>
        <w:pStyle w:val="20"/>
        <w:framePr w:w="9972" w:h="14879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</w:t>
      </w:r>
    </w:p>
    <w:p w:rsidR="00CF2FB1" w:rsidRDefault="00CF2FB1" w:rsidP="00CF2FB1">
      <w:pPr>
        <w:pStyle w:val="20"/>
        <w:framePr w:w="9972" w:h="14879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 предлагает помощь в сложившейся ситуации, на которую многие из нас соглашаются.</w:t>
      </w:r>
    </w:p>
    <w:p w:rsidR="00CF2FB1" w:rsidRDefault="00CF2FB1" w:rsidP="00CF2FB1">
      <w:pPr>
        <w:pStyle w:val="20"/>
        <w:framePr w:w="9972" w:h="14879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 уведомлениях. Успокаивающим голосом «банковские работники» предлагают различные возможные варианты защиты.</w:t>
      </w:r>
    </w:p>
    <w:p w:rsidR="00CF2FB1" w:rsidRDefault="00CF2FB1" w:rsidP="00CF2FB1">
      <w:pPr>
        <w:pStyle w:val="20"/>
        <w:framePr w:w="9972" w:h="14879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</w:t>
      </w:r>
    </w:p>
    <w:p w:rsidR="00CF2FB1" w:rsidRDefault="00CF2FB1" w:rsidP="00CF2FB1">
      <w:pPr>
        <w:pStyle w:val="20"/>
        <w:framePr w:w="9972" w:h="14879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</w:t>
      </w:r>
    </w:p>
    <w:p w:rsidR="00CF2FB1" w:rsidRDefault="00CF2FB1" w:rsidP="00CF2FB1">
      <w:pPr>
        <w:pStyle w:val="10"/>
        <w:framePr w:w="9972" w:h="14879" w:hRule="exact" w:wrap="none" w:vAnchor="page" w:hAnchor="page" w:x="1263" w:y="909"/>
        <w:numPr>
          <w:ilvl w:val="0"/>
          <w:numId w:val="2"/>
        </w:numPr>
        <w:shd w:val="clear" w:color="auto" w:fill="auto"/>
        <w:tabs>
          <w:tab w:val="left" w:pos="917"/>
        </w:tabs>
        <w:spacing w:after="0" w:line="320" w:lineRule="exact"/>
        <w:ind w:firstLine="460"/>
        <w:jc w:val="both"/>
      </w:pPr>
      <w:bookmarkStart w:id="12" w:name="bookmark11"/>
      <w:r>
        <w:rPr>
          <w:color w:val="000000"/>
          <w:lang w:eastAsia="ru-RU" w:bidi="ru-RU"/>
        </w:rPr>
        <w:t>Хищения с карт, подключенных к опции бесконтактных платежей.</w:t>
      </w:r>
      <w:bookmarkEnd w:id="12"/>
    </w:p>
    <w:p w:rsidR="00CF2FB1" w:rsidRDefault="00CF2FB1" w:rsidP="00CF2FB1">
      <w:pPr>
        <w:pStyle w:val="20"/>
        <w:framePr w:w="9972" w:h="14879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CF2FB1" w:rsidRDefault="00CF2FB1" w:rsidP="00CF2FB1">
      <w:pPr>
        <w:pStyle w:val="20"/>
        <w:framePr w:w="9972" w:h="14879" w:hRule="exact" w:wrap="none" w:vAnchor="page" w:hAnchor="page" w:x="1263" w:y="909"/>
        <w:shd w:val="clear" w:color="auto" w:fill="auto"/>
        <w:spacing w:before="0" w:after="0" w:line="320" w:lineRule="exact"/>
        <w:ind w:firstLine="460"/>
        <w:jc w:val="both"/>
      </w:pPr>
      <w:r>
        <w:rPr>
          <w:color w:val="000000"/>
          <w:lang w:eastAsia="ru-RU" w:bidi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CF2FB1" w:rsidRDefault="00CF2FB1" w:rsidP="00CF2FB1">
      <w:pPr>
        <w:rPr>
          <w:sz w:val="2"/>
          <w:szCs w:val="2"/>
        </w:rPr>
        <w:sectPr w:rsidR="00CF2F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F2FB1" w:rsidRDefault="00CF2FB1" w:rsidP="00CF2FB1">
      <w:pPr>
        <w:pStyle w:val="20"/>
        <w:framePr w:w="9976" w:h="2639" w:hRule="exact" w:wrap="none" w:vAnchor="page" w:hAnchor="page" w:x="1261" w:y="917"/>
        <w:shd w:val="clear" w:color="auto" w:fill="auto"/>
        <w:spacing w:before="0" w:after="0" w:line="320" w:lineRule="exact"/>
        <w:ind w:firstLine="480"/>
        <w:jc w:val="both"/>
      </w:pPr>
      <w:r>
        <w:rPr>
          <w:color w:val="000000"/>
          <w:lang w:eastAsia="ru-RU" w:bidi="ru-RU"/>
        </w:rPr>
        <w:lastRenderedPageBreak/>
        <w:t xml:space="preserve">Также в текущем году злоумышленники продолжают активно использовать </w:t>
      </w:r>
      <w:proofErr w:type="spellStart"/>
      <w:r>
        <w:rPr>
          <w:color w:val="000000"/>
          <w:lang w:eastAsia="ru-RU" w:bidi="ru-RU"/>
        </w:rPr>
        <w:t>фишинг</w:t>
      </w:r>
      <w:proofErr w:type="spellEnd"/>
      <w:r>
        <w:rPr>
          <w:color w:val="000000"/>
          <w:lang w:eastAsia="ru-RU" w:bidi="ru-RU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>
        <w:rPr>
          <w:color w:val="000000"/>
          <w:lang w:eastAsia="ru-RU" w:bidi="ru-RU"/>
        </w:rPr>
        <w:t>Авито</w:t>
      </w:r>
      <w:proofErr w:type="spellEnd"/>
      <w:r>
        <w:rPr>
          <w:color w:val="000000"/>
          <w:lang w:eastAsia="ru-RU" w:bidi="ru-RU"/>
        </w:rPr>
        <w:t>, с помощью которых они получают доступ в онлайн-банк.</w:t>
      </w:r>
    </w:p>
    <w:p w:rsidR="00CF2FB1" w:rsidRDefault="00CF2FB1" w:rsidP="00CF2FB1">
      <w:pPr>
        <w:pStyle w:val="10"/>
        <w:framePr w:w="9976" w:h="2639" w:hRule="exact" w:wrap="none" w:vAnchor="page" w:hAnchor="page" w:x="1261" w:y="917"/>
        <w:numPr>
          <w:ilvl w:val="0"/>
          <w:numId w:val="2"/>
        </w:numPr>
        <w:shd w:val="clear" w:color="auto" w:fill="auto"/>
        <w:tabs>
          <w:tab w:val="left" w:pos="939"/>
        </w:tabs>
        <w:spacing w:after="0" w:line="320" w:lineRule="exact"/>
        <w:ind w:firstLine="480"/>
        <w:jc w:val="both"/>
      </w:pPr>
      <w:bookmarkStart w:id="13" w:name="bookmark12"/>
      <w:r>
        <w:rPr>
          <w:color w:val="000000"/>
          <w:lang w:eastAsia="ru-RU" w:bidi="ru-RU"/>
        </w:rPr>
        <w:t>Взлом аккаунта друга.</w:t>
      </w:r>
      <w:bookmarkEnd w:id="13"/>
    </w:p>
    <w:p w:rsidR="00CF2FB1" w:rsidRDefault="00CF2FB1" w:rsidP="00CF2FB1">
      <w:pPr>
        <w:pStyle w:val="20"/>
        <w:framePr w:w="9976" w:h="2639" w:hRule="exact" w:wrap="none" w:vAnchor="page" w:hAnchor="page" w:x="1261" w:y="917"/>
        <w:shd w:val="clear" w:color="auto" w:fill="auto"/>
        <w:spacing w:before="0" w:after="0" w:line="320" w:lineRule="exact"/>
        <w:ind w:firstLine="480"/>
        <w:jc w:val="both"/>
      </w:pPr>
      <w:r>
        <w:rPr>
          <w:color w:val="000000"/>
          <w:lang w:eastAsia="ru-RU" w:bidi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CF2FB1" w:rsidRDefault="00CF2FB1" w:rsidP="00CF2FB1">
      <w:pPr>
        <w:pStyle w:val="20"/>
        <w:framePr w:w="9976" w:h="6844" w:hRule="exact" w:wrap="none" w:vAnchor="page" w:hAnchor="page" w:x="1261" w:y="4142"/>
        <w:shd w:val="clear" w:color="auto" w:fill="auto"/>
        <w:spacing w:before="0" w:after="0" w:line="320" w:lineRule="exact"/>
        <w:ind w:firstLine="480"/>
        <w:jc w:val="both"/>
      </w:pPr>
      <w:r>
        <w:rPr>
          <w:color w:val="000000"/>
          <w:lang w:eastAsia="ru-RU" w:bidi="ru-RU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</w:t>
      </w:r>
    </w:p>
    <w:p w:rsidR="00CF2FB1" w:rsidRDefault="00CF2FB1" w:rsidP="00CF2FB1">
      <w:pPr>
        <w:pStyle w:val="20"/>
        <w:framePr w:w="9976" w:h="6844" w:hRule="exact" w:wrap="none" w:vAnchor="page" w:hAnchor="page" w:x="1261" w:y="4142"/>
        <w:shd w:val="clear" w:color="auto" w:fill="auto"/>
        <w:spacing w:before="0" w:after="0" w:line="320" w:lineRule="exact"/>
        <w:ind w:firstLine="480"/>
        <w:jc w:val="both"/>
      </w:pPr>
      <w:r>
        <w:rPr>
          <w:color w:val="000000"/>
          <w:lang w:eastAsia="ru-RU" w:bidi="ru-RU"/>
        </w:rPr>
        <w:t>Как уберечься от телефонных мошенничеств?</w:t>
      </w:r>
    </w:p>
    <w:p w:rsidR="00CF2FB1" w:rsidRDefault="00CF2FB1" w:rsidP="00CF2FB1">
      <w:pPr>
        <w:pStyle w:val="20"/>
        <w:framePr w:w="9976" w:h="6844" w:hRule="exact" w:wrap="none" w:vAnchor="page" w:hAnchor="page" w:x="1261" w:y="4142"/>
        <w:shd w:val="clear" w:color="auto" w:fill="auto"/>
        <w:spacing w:before="0" w:after="0" w:line="320" w:lineRule="exact"/>
        <w:ind w:firstLine="480"/>
        <w:jc w:val="both"/>
      </w:pPr>
      <w:r>
        <w:rPr>
          <w:color w:val="000000"/>
          <w:lang w:eastAsia="ru-RU" w:bidi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CF2FB1" w:rsidRDefault="00CF2FB1" w:rsidP="00CF2FB1">
      <w:pPr>
        <w:pStyle w:val="70"/>
        <w:framePr w:w="9976" w:h="6844" w:hRule="exact" w:wrap="none" w:vAnchor="page" w:hAnchor="page" w:x="1261" w:y="4142"/>
        <w:numPr>
          <w:ilvl w:val="0"/>
          <w:numId w:val="3"/>
        </w:numPr>
        <w:shd w:val="clear" w:color="auto" w:fill="auto"/>
        <w:tabs>
          <w:tab w:val="left" w:pos="653"/>
        </w:tabs>
      </w:pPr>
      <w:r>
        <w:rPr>
          <w:color w:val="000000"/>
          <w:lang w:eastAsia="ru-RU" w:bidi="ru-RU"/>
        </w:rPr>
        <w:t>не следует доверять звонкам и сообщениям, о том</w:t>
      </w:r>
      <w:r>
        <w:rPr>
          <w:rStyle w:val="71"/>
          <w:i/>
          <w:iCs/>
        </w:rPr>
        <w:t xml:space="preserve">, </w:t>
      </w:r>
      <w:r>
        <w:rPr>
          <w:color w:val="000000"/>
          <w:lang w:eastAsia="ru-RU" w:bidi="ru-RU"/>
        </w:rPr>
        <w:t>что родственник или знакомый попал в аварию</w:t>
      </w:r>
      <w:r>
        <w:rPr>
          <w:rStyle w:val="71"/>
          <w:i/>
          <w:iCs/>
        </w:rPr>
        <w:t xml:space="preserve">, </w:t>
      </w:r>
      <w:r>
        <w:rPr>
          <w:color w:val="000000"/>
          <w:lang w:eastAsia="ru-RU" w:bidi="ru-RU"/>
        </w:rPr>
        <w:t>задержан сотрудниками полиции за совершение преступления, особенно</w:t>
      </w:r>
      <w:r>
        <w:rPr>
          <w:rStyle w:val="71"/>
          <w:i/>
          <w:iCs/>
        </w:rPr>
        <w:t xml:space="preserve">, </w:t>
      </w:r>
      <w:r>
        <w:rPr>
          <w:color w:val="000000"/>
          <w:lang w:eastAsia="ru-RU" w:bidi="ru-RU"/>
        </w:rPr>
        <w:t>если за этим следует просьба о перечислении денежных средств. Как показывает практика</w:t>
      </w:r>
      <w:r>
        <w:rPr>
          <w:rStyle w:val="71"/>
          <w:i/>
          <w:iCs/>
        </w:rPr>
        <w:t xml:space="preserve">, </w:t>
      </w:r>
      <w:r>
        <w:rPr>
          <w:color w:val="000000"/>
          <w:lang w:eastAsia="ru-RU" w:bidi="ru-RU"/>
        </w:rPr>
        <w:t>обычный звонок близкому человеку позволяет развеять сомнения и понять</w:t>
      </w:r>
      <w:r>
        <w:rPr>
          <w:rStyle w:val="71"/>
          <w:i/>
          <w:iCs/>
        </w:rPr>
        <w:t xml:space="preserve">, </w:t>
      </w:r>
      <w:r>
        <w:rPr>
          <w:color w:val="000000"/>
          <w:lang w:eastAsia="ru-RU" w:bidi="ru-RU"/>
        </w:rPr>
        <w:t>что это мошенники пытаются завладеть вашими средствами или имуществом;</w:t>
      </w:r>
    </w:p>
    <w:p w:rsidR="00CF2FB1" w:rsidRDefault="00CF2FB1" w:rsidP="00CF2FB1">
      <w:pPr>
        <w:pStyle w:val="70"/>
        <w:framePr w:w="9976" w:h="6844" w:hRule="exact" w:wrap="none" w:vAnchor="page" w:hAnchor="page" w:x="1261" w:y="4142"/>
        <w:numPr>
          <w:ilvl w:val="0"/>
          <w:numId w:val="3"/>
        </w:numPr>
        <w:shd w:val="clear" w:color="auto" w:fill="auto"/>
        <w:tabs>
          <w:tab w:val="left" w:pos="643"/>
        </w:tabs>
      </w:pPr>
      <w:r>
        <w:rPr>
          <w:color w:val="000000"/>
          <w:lang w:eastAsia="ru-RU" w:bidi="ru-RU"/>
        </w:rPr>
        <w:t xml:space="preserve">не следует отвечать на звонки или </w:t>
      </w:r>
      <w:r>
        <w:rPr>
          <w:color w:val="000000"/>
          <w:lang w:val="en-US" w:bidi="en-US"/>
        </w:rPr>
        <w:t>SMS</w:t>
      </w:r>
      <w:r>
        <w:rPr>
          <w:color w:val="000000"/>
          <w:lang w:eastAsia="ru-RU" w:bidi="ru-RU"/>
        </w:rPr>
        <w:t>-сообщения с неизвестных номеров с просьбой положить на счет деньги;</w:t>
      </w:r>
    </w:p>
    <w:p w:rsidR="00CF2FB1" w:rsidRDefault="00CF2FB1" w:rsidP="00CF2FB1">
      <w:pPr>
        <w:pStyle w:val="70"/>
        <w:framePr w:w="9976" w:h="6844" w:hRule="exact" w:wrap="none" w:vAnchor="page" w:hAnchor="page" w:x="1261" w:y="4142"/>
        <w:numPr>
          <w:ilvl w:val="0"/>
          <w:numId w:val="3"/>
        </w:numPr>
        <w:shd w:val="clear" w:color="auto" w:fill="auto"/>
        <w:tabs>
          <w:tab w:val="left" w:pos="668"/>
        </w:tabs>
      </w:pPr>
      <w:r>
        <w:rPr>
          <w:color w:val="000000"/>
          <w:lang w:eastAsia="ru-RU" w:bidi="ru-RU"/>
        </w:rPr>
        <w:t>не следует сообщать по телефону кому бы то ни было сведения личного характера.</w:t>
      </w:r>
    </w:p>
    <w:p w:rsidR="00CF2FB1" w:rsidRDefault="00CF2FB1" w:rsidP="00CF2FB1">
      <w:pPr>
        <w:pStyle w:val="20"/>
        <w:framePr w:w="9976" w:h="6844" w:hRule="exact" w:wrap="none" w:vAnchor="page" w:hAnchor="page" w:x="1261" w:y="4142"/>
        <w:shd w:val="clear" w:color="auto" w:fill="auto"/>
        <w:spacing w:before="0" w:after="0" w:line="320" w:lineRule="exact"/>
        <w:ind w:firstLine="480"/>
        <w:jc w:val="both"/>
      </w:pPr>
      <w:r>
        <w:rPr>
          <w:color w:val="000000"/>
          <w:lang w:eastAsia="ru-RU" w:bidi="ru-RU"/>
        </w:rPr>
        <w:t>Своевременное обращение в правоохранительные органы может помочь другим людям не попасться на незаконные уловки телефонных мошенников.</w:t>
      </w:r>
    </w:p>
    <w:p w:rsidR="00CF2FB1" w:rsidRDefault="00CF2FB1" w:rsidP="00CF2FB1">
      <w:pPr>
        <w:pStyle w:val="20"/>
        <w:framePr w:w="9976" w:h="6844" w:hRule="exact" w:wrap="none" w:vAnchor="page" w:hAnchor="page" w:x="1261" w:y="4142"/>
        <w:shd w:val="clear" w:color="auto" w:fill="auto"/>
        <w:spacing w:before="0" w:after="0" w:line="320" w:lineRule="exact"/>
        <w:ind w:firstLine="480"/>
        <w:jc w:val="both"/>
      </w:pPr>
      <w:r>
        <w:rPr>
          <w:color w:val="000000"/>
          <w:lang w:eastAsia="ru-RU" w:bidi="ru-RU"/>
        </w:rPr>
        <w:t>Противостоять мошенникам возможно лишь повышенной внимательностью, здравомыслием и бдительностью.</w:t>
      </w:r>
    </w:p>
    <w:p w:rsidR="007519C5" w:rsidRPr="00CF2FB1" w:rsidRDefault="007519C5" w:rsidP="00CF2FB1"/>
    <w:sectPr w:rsidR="007519C5" w:rsidRPr="00CF2FB1" w:rsidSect="00DD58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0AC"/>
    <w:multiLevelType w:val="multilevel"/>
    <w:tmpl w:val="EC90D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15044"/>
    <w:multiLevelType w:val="multilevel"/>
    <w:tmpl w:val="2632A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DD3BD6"/>
    <w:multiLevelType w:val="multilevel"/>
    <w:tmpl w:val="A6DA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32"/>
    <w:rsid w:val="00067B3D"/>
    <w:rsid w:val="00652332"/>
    <w:rsid w:val="007519C5"/>
    <w:rsid w:val="008247BD"/>
    <w:rsid w:val="009D6D45"/>
    <w:rsid w:val="00C04F99"/>
    <w:rsid w:val="00C125E8"/>
    <w:rsid w:val="00CF2FB1"/>
    <w:rsid w:val="00DD5851"/>
    <w:rsid w:val="00F4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DAE4"/>
  <w15:docId w15:val="{3CD90BC9-7F29-4468-A9C9-1D16F52C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F99"/>
    <w:rPr>
      <w:b/>
      <w:bCs/>
    </w:rPr>
  </w:style>
  <w:style w:type="character" w:customStyle="1" w:styleId="2">
    <w:name w:val="Основной текст (2)_"/>
    <w:basedOn w:val="a0"/>
    <w:link w:val="20"/>
    <w:rsid w:val="00CF2F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rsid w:val="00CF2F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CF2F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F2FB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CF2F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FB1"/>
    <w:pPr>
      <w:widowControl w:val="0"/>
      <w:shd w:val="clear" w:color="auto" w:fill="FFFFFF"/>
      <w:spacing w:before="840" w:after="420" w:line="36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rsid w:val="00CF2FB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F2FB1"/>
    <w:pPr>
      <w:widowControl w:val="0"/>
      <w:shd w:val="clear" w:color="auto" w:fill="FFFFFF"/>
      <w:spacing w:after="60" w:line="371" w:lineRule="exact"/>
      <w:ind w:hanging="1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CF2FB1"/>
    <w:pPr>
      <w:widowControl w:val="0"/>
      <w:shd w:val="clear" w:color="auto" w:fill="FFFFFF"/>
      <w:spacing w:after="0" w:line="320" w:lineRule="exact"/>
      <w:ind w:firstLine="48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Аброськин</dc:creator>
  <cp:lastModifiedBy>Ибрагимов Ирек Рифкатович</cp:lastModifiedBy>
  <cp:revision>4</cp:revision>
  <dcterms:created xsi:type="dcterms:W3CDTF">2024-06-28T05:38:00Z</dcterms:created>
  <dcterms:modified xsi:type="dcterms:W3CDTF">2024-06-28T05:24:00Z</dcterms:modified>
</cp:coreProperties>
</file>